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619" w:rsidRPr="00487B24" w:rsidRDefault="001A0311" w:rsidP="006154C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(Слайд 1)</w:t>
      </w:r>
      <w:r w:rsidR="00BC1619" w:rsidRPr="00487B24">
        <w:rPr>
          <w:rFonts w:ascii="Times New Roman" w:hAnsi="Times New Roman"/>
          <w:b/>
          <w:sz w:val="28"/>
          <w:szCs w:val="28"/>
          <w:shd w:val="clear" w:color="auto" w:fill="FFFFFF"/>
        </w:rPr>
        <w:tab/>
        <w:t>«Моя будущая профессия. Специальность 13.02.0</w:t>
      </w:r>
      <w:r w:rsidR="004834F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BC1619" w:rsidRPr="00487B2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834F0" w:rsidRPr="004834F0">
        <w:rPr>
          <w:rFonts w:ascii="Times New Roman" w:hAnsi="Times New Roman"/>
          <w:b/>
          <w:sz w:val="28"/>
          <w:szCs w:val="28"/>
          <w:shd w:val="clear" w:color="auto" w:fill="FFFFFF"/>
        </w:rPr>
        <w:t>Релейная защита и автоматизация электроэнергетических систем</w:t>
      </w:r>
      <w:r w:rsidR="00BC1619" w:rsidRPr="00487B24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</w:p>
    <w:p w:rsidR="00BC1619" w:rsidRPr="00487B24" w:rsidRDefault="00BC1619" w:rsidP="006154C9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C1619" w:rsidRPr="00487B24" w:rsidRDefault="00BC1619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Слайд </w:t>
      </w:r>
      <w:r w:rsidR="00E1462E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</w:p>
    <w:p w:rsidR="00BC1619" w:rsidRPr="00487B24" w:rsidRDefault="00BC1619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  <w:shd w:val="clear" w:color="auto" w:fill="FFFFFF"/>
        </w:rPr>
      </w:pPr>
      <w:r w:rsidRPr="00487B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Актуализация – беседа со студентами:</w:t>
      </w:r>
    </w:p>
    <w:p w:rsidR="00BC1619" w:rsidRPr="00487B24" w:rsidRDefault="00BC1619" w:rsidP="00AF063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sz w:val="28"/>
          <w:szCs w:val="28"/>
          <w:shd w:val="clear" w:color="auto" w:fill="FFFFFF"/>
        </w:rPr>
        <w:t>Как звучит название специальности, на которой Вы проходите обучение?</w:t>
      </w:r>
    </w:p>
    <w:p w:rsidR="004609F6" w:rsidRPr="00487B24" w:rsidRDefault="00AF0637" w:rsidP="00AF063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sz w:val="28"/>
          <w:szCs w:val="28"/>
          <w:shd w:val="clear" w:color="auto" w:fill="FFFFFF"/>
        </w:rPr>
        <w:t>Какова ваша б</w:t>
      </w:r>
      <w:r w:rsidR="000450F6" w:rsidRPr="00487B24">
        <w:rPr>
          <w:rFonts w:ascii="Times New Roman" w:hAnsi="Times New Roman"/>
          <w:sz w:val="28"/>
          <w:szCs w:val="28"/>
          <w:shd w:val="clear" w:color="auto" w:fill="FFFFFF"/>
        </w:rPr>
        <w:t>удущая профессия</w:t>
      </w:r>
    </w:p>
    <w:p w:rsidR="004609F6" w:rsidRPr="00487B24" w:rsidRDefault="000450F6" w:rsidP="00AF063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sz w:val="28"/>
          <w:szCs w:val="28"/>
          <w:shd w:val="clear" w:color="auto" w:fill="FFFFFF"/>
        </w:rPr>
        <w:t>Что ты знаешь о выбранной профессии (предмет, содержание, профессионально важные качества, востребованность на рынке труда)</w:t>
      </w:r>
    </w:p>
    <w:p w:rsidR="004609F6" w:rsidRPr="00487B24" w:rsidRDefault="000450F6" w:rsidP="00AF0637">
      <w:pPr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sz w:val="28"/>
          <w:szCs w:val="28"/>
          <w:shd w:val="clear" w:color="auto" w:fill="FFFFFF"/>
        </w:rPr>
        <w:t>Что повлияло на твой выбор(самостоятельное решение, посоветовали родители, посоветовали друзья)</w:t>
      </w:r>
    </w:p>
    <w:p w:rsidR="00BC1619" w:rsidRPr="00487B24" w:rsidRDefault="00BC1619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87B2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Слайд </w:t>
      </w:r>
      <w:r w:rsidR="001809C2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7B24">
        <w:rPr>
          <w:rFonts w:ascii="Times New Roman" w:hAnsi="Times New Roman"/>
          <w:b/>
          <w:bCs/>
          <w:sz w:val="28"/>
          <w:szCs w:val="28"/>
          <w:lang w:eastAsia="ru-RU"/>
        </w:rPr>
        <w:t>Профессия</w:t>
      </w:r>
      <w:r w:rsidRPr="00487B24">
        <w:rPr>
          <w:rFonts w:ascii="Times New Roman" w:hAnsi="Times New Roman"/>
          <w:sz w:val="28"/>
          <w:szCs w:val="28"/>
          <w:lang w:eastAsia="ru-RU"/>
        </w:rPr>
        <w:t> – это основной род занятий, дело, которому  человек научен заниматься. (Например, врач, учитель)</w:t>
      </w: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7B24">
        <w:rPr>
          <w:rFonts w:ascii="Times New Roman" w:hAnsi="Times New Roman"/>
          <w:b/>
          <w:bCs/>
          <w:sz w:val="28"/>
          <w:szCs w:val="28"/>
          <w:lang w:eastAsia="ru-RU"/>
        </w:rPr>
        <w:t>Специальность</w:t>
      </w:r>
      <w:r w:rsidRPr="00487B24">
        <w:rPr>
          <w:rFonts w:ascii="Times New Roman" w:hAnsi="Times New Roman"/>
          <w:sz w:val="28"/>
          <w:szCs w:val="28"/>
          <w:lang w:eastAsia="ru-RU"/>
        </w:rPr>
        <w:t> – это дело, которым человек конкретно занимается в рамках своей профессии. (Врач-терапевт, врач-хирург, учитель истории, учитель начальных классов и т.д.)</w:t>
      </w: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7B24">
        <w:rPr>
          <w:rFonts w:ascii="Times New Roman" w:hAnsi="Times New Roman"/>
          <w:b/>
          <w:bCs/>
          <w:sz w:val="28"/>
          <w:szCs w:val="28"/>
          <w:lang w:eastAsia="ru-RU"/>
        </w:rPr>
        <w:t>Должность</w:t>
      </w:r>
      <w:r w:rsidRPr="00487B24">
        <w:rPr>
          <w:rFonts w:ascii="Times New Roman" w:hAnsi="Times New Roman"/>
          <w:sz w:val="28"/>
          <w:szCs w:val="28"/>
          <w:lang w:eastAsia="ru-RU"/>
        </w:rPr>
        <w:t> - это служебное место, связанное с исполнением определенных обязанностей.</w:t>
      </w: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C1619" w:rsidRPr="00487B24" w:rsidRDefault="00BC1619" w:rsidP="00AC4200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87B24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 w:rsidR="001809C2">
        <w:rPr>
          <w:rFonts w:ascii="Times New Roman" w:hAnsi="Times New Roman"/>
          <w:b/>
          <w:sz w:val="28"/>
          <w:szCs w:val="28"/>
          <w:lang w:eastAsia="ru-RU"/>
        </w:rPr>
        <w:t>4</w:t>
      </w:r>
    </w:p>
    <w:p w:rsidR="00BC1619" w:rsidRPr="00487B24" w:rsidRDefault="00A470C3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Ваша</w:t>
      </w:r>
      <w:r w:rsidR="00BC1619" w:rsidRPr="00487B24">
        <w:rPr>
          <w:rFonts w:ascii="Times New Roman" w:hAnsi="Times New Roman"/>
          <w:sz w:val="28"/>
          <w:szCs w:val="28"/>
          <w:shd w:val="clear" w:color="auto" w:fill="FFFFFF"/>
        </w:rPr>
        <w:t xml:space="preserve"> профессия – </w:t>
      </w:r>
      <w:r w:rsidR="00487B24" w:rsidRPr="00487B24">
        <w:rPr>
          <w:rFonts w:ascii="Times New Roman" w:hAnsi="Times New Roman"/>
          <w:sz w:val="28"/>
          <w:szCs w:val="28"/>
          <w:shd w:val="clear" w:color="auto" w:fill="FFFFFF"/>
        </w:rPr>
        <w:t>электромонтёр по релейной защите</w:t>
      </w:r>
    </w:p>
    <w:p w:rsidR="00496CBD" w:rsidRDefault="00A470C3" w:rsidP="005E3F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="00BC1619" w:rsidRPr="00487B24">
        <w:rPr>
          <w:rFonts w:ascii="Times New Roman" w:hAnsi="Times New Roman"/>
          <w:sz w:val="28"/>
          <w:szCs w:val="28"/>
          <w:shd w:val="clear" w:color="auto" w:fill="FFFFFF"/>
        </w:rPr>
        <w:t xml:space="preserve">пециальность – </w:t>
      </w:r>
      <w:r w:rsidR="00496CBD" w:rsidRPr="005E3F35">
        <w:rPr>
          <w:rFonts w:ascii="Times New Roman" w:hAnsi="Times New Roman"/>
          <w:sz w:val="28"/>
          <w:szCs w:val="28"/>
          <w:shd w:val="clear" w:color="auto" w:fill="FFFFFF"/>
        </w:rPr>
        <w:t>Релейная защита и автоматизация электроэнергетических систем </w:t>
      </w:r>
    </w:p>
    <w:p w:rsidR="00FC14B5" w:rsidRPr="003F2A25" w:rsidRDefault="00FC14B5" w:rsidP="00FC14B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F2A25">
        <w:rPr>
          <w:rFonts w:ascii="Times New Roman" w:hAnsi="Times New Roman"/>
          <w:sz w:val="28"/>
          <w:szCs w:val="28"/>
          <w:shd w:val="clear" w:color="auto" w:fill="FFFFFF"/>
        </w:rPr>
        <w:t>Шифр специальности 13.02.06 Релейная защита и автоматизация электроэнергетических систем </w:t>
      </w:r>
    </w:p>
    <w:p w:rsidR="002A1231" w:rsidRDefault="002A1231" w:rsidP="005E3F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2A1231" w:rsidRPr="002A1231" w:rsidRDefault="002A1231" w:rsidP="005E3F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A1231">
        <w:rPr>
          <w:rFonts w:ascii="Times New Roman" w:hAnsi="Times New Roman"/>
          <w:b/>
          <w:sz w:val="28"/>
          <w:szCs w:val="28"/>
          <w:shd w:val="clear" w:color="auto" w:fill="FFFFFF"/>
        </w:rPr>
        <w:t>Слайд 5</w:t>
      </w:r>
    </w:p>
    <w:p w:rsidR="005249F8" w:rsidRPr="005E3F35" w:rsidRDefault="00ED08E4" w:rsidP="005E3F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F2A25">
        <w:rPr>
          <w:rFonts w:ascii="Times New Roman" w:hAnsi="Times New Roman"/>
          <w:sz w:val="28"/>
          <w:szCs w:val="28"/>
          <w:shd w:val="clear" w:color="auto" w:fill="FFFFFF"/>
        </w:rPr>
        <w:t>В дипломе наименование квалификации базовой подготовки  указано - Техник-электрик</w:t>
      </w:r>
    </w:p>
    <w:p w:rsidR="007272C1" w:rsidRPr="005E3F35" w:rsidRDefault="007272C1" w:rsidP="005E3F3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E3F35">
        <w:rPr>
          <w:rFonts w:ascii="Times New Roman" w:hAnsi="Times New Roman"/>
          <w:sz w:val="28"/>
          <w:szCs w:val="28"/>
          <w:shd w:val="clear" w:color="auto" w:fill="FFFFFF"/>
        </w:rPr>
        <w:t>Похожие профессии: Электрик, Электромонтажник, Электромонтер</w:t>
      </w:r>
    </w:p>
    <w:p w:rsidR="00487B24" w:rsidRPr="00487B24" w:rsidRDefault="00487B24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C1619" w:rsidRDefault="00BC1619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487B2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Слайд </w:t>
      </w:r>
      <w:r w:rsidR="002A1231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</w:p>
    <w:p w:rsidR="00D57D36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t xml:space="preserve">Чтобы представить всю ответственность работы электромонтёра, необходимо разобраться с определением релейной защиты электрических систем. </w:t>
      </w:r>
    </w:p>
    <w:p w:rsidR="00D57D36" w:rsidRDefault="007E443C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Релейная защита</w:t>
      </w:r>
      <w:r w:rsidR="00D57D36" w:rsidRPr="00D57D36">
        <w:rPr>
          <w:rFonts w:ascii="Times New Roman" w:hAnsi="Times New Roman"/>
          <w:sz w:val="28"/>
          <w:szCs w:val="28"/>
          <w:shd w:val="clear" w:color="auto" w:fill="FFFFFF"/>
        </w:rPr>
        <w:t xml:space="preserve"> представляет собой такое устройство, содержащее реле. </w:t>
      </w:r>
    </w:p>
    <w:p w:rsidR="00D57D36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t>Если случается короткое замыкание в элементах электрической системы, то релейная защита немедленно отключает этот повреждённый участок.</w:t>
      </w:r>
    </w:p>
    <w:p w:rsidR="001E7D05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t xml:space="preserve"> Наиболее частым видом повреждения в электрических системах является короткое замыкание. </w:t>
      </w:r>
    </w:p>
    <w:p w:rsidR="001E7D05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Но релейная защита предназначена также для защиты от повышения тока или напряжения. </w:t>
      </w:r>
    </w:p>
    <w:p w:rsidR="001E7D05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t xml:space="preserve">Эти неполадки способны привести к разрушению оборудования и прекращению электроснабжения потребителей. </w:t>
      </w:r>
    </w:p>
    <w:p w:rsidR="00BC1619" w:rsidRPr="00D57D36" w:rsidRDefault="00D57D36" w:rsidP="00AC420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57D36">
        <w:rPr>
          <w:rFonts w:ascii="Times New Roman" w:hAnsi="Times New Roman"/>
          <w:sz w:val="28"/>
          <w:szCs w:val="28"/>
          <w:shd w:val="clear" w:color="auto" w:fill="FFFFFF"/>
        </w:rPr>
        <w:t>Чтобы предотвратить такие вредные последствия, необходима слаженная работа релейной защиты.</w:t>
      </w:r>
    </w:p>
    <w:p w:rsidR="00BC1619" w:rsidRDefault="00BC1619" w:rsidP="00AC4200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175601" w:rsidRDefault="00175601" w:rsidP="00175601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 xml:space="preserve">Слайд </w:t>
      </w:r>
      <w:r w:rsidR="00E30FB8">
        <w:rPr>
          <w:rFonts w:ascii="Times New Roman" w:hAnsi="Times New Roman"/>
          <w:b/>
          <w:sz w:val="28"/>
          <w:szCs w:val="28"/>
        </w:rPr>
        <w:t>7</w:t>
      </w:r>
    </w:p>
    <w:p w:rsidR="007C3FE5" w:rsidRDefault="00175601" w:rsidP="00175601">
      <w:pPr>
        <w:pStyle w:val="a3"/>
        <w:ind w:firstLine="540"/>
        <w:jc w:val="both"/>
        <w:rPr>
          <w:sz w:val="28"/>
          <w:szCs w:val="28"/>
        </w:rPr>
      </w:pPr>
      <w:r w:rsidRPr="00175601">
        <w:rPr>
          <w:sz w:val="28"/>
          <w:szCs w:val="28"/>
        </w:rPr>
        <w:t xml:space="preserve">История РЗА </w:t>
      </w:r>
    </w:p>
    <w:p w:rsidR="00F54232" w:rsidRDefault="00175601" w:rsidP="00175601">
      <w:pPr>
        <w:pStyle w:val="a3"/>
        <w:ind w:firstLine="540"/>
        <w:jc w:val="both"/>
        <w:rPr>
          <w:sz w:val="28"/>
          <w:szCs w:val="28"/>
        </w:rPr>
      </w:pPr>
      <w:r w:rsidRPr="00175601">
        <w:rPr>
          <w:sz w:val="28"/>
          <w:szCs w:val="28"/>
        </w:rPr>
        <w:t xml:space="preserve">Свое название релейная защита получила от названия основного элемента схем защиты – реле. Реле впервые было разработано и построено русским ученым П.Л. Шиллингом в 1830 -1832 гг. </w:t>
      </w:r>
    </w:p>
    <w:p w:rsidR="00175601" w:rsidRPr="00175601" w:rsidRDefault="00175601" w:rsidP="00175601">
      <w:pPr>
        <w:pStyle w:val="a3"/>
        <w:ind w:firstLine="540"/>
        <w:jc w:val="both"/>
        <w:rPr>
          <w:sz w:val="28"/>
          <w:szCs w:val="28"/>
        </w:rPr>
      </w:pPr>
      <w:r w:rsidRPr="00175601">
        <w:rPr>
          <w:sz w:val="28"/>
          <w:szCs w:val="28"/>
        </w:rPr>
        <w:t xml:space="preserve">Это реле составляло основную часть разработанном им телеграфа. Усиление ослабленного тока с помощью устройства напоминало смену (по-английски: </w:t>
      </w:r>
      <w:proofErr w:type="spellStart"/>
      <w:r w:rsidRPr="00175601">
        <w:rPr>
          <w:sz w:val="28"/>
          <w:szCs w:val="28"/>
        </w:rPr>
        <w:t>relay</w:t>
      </w:r>
      <w:proofErr w:type="spellEnd"/>
      <w:r w:rsidRPr="00175601">
        <w:rPr>
          <w:sz w:val="28"/>
          <w:szCs w:val="28"/>
        </w:rPr>
        <w:t xml:space="preserve">) уставших почтовых лошадей на станциях, оно и получило название </w:t>
      </w:r>
      <w:proofErr w:type="spellStart"/>
      <w:r w:rsidRPr="00175601">
        <w:rPr>
          <w:sz w:val="28"/>
          <w:szCs w:val="28"/>
        </w:rPr>
        <w:t>relay</w:t>
      </w:r>
      <w:proofErr w:type="spellEnd"/>
      <w:r w:rsidRPr="00175601">
        <w:rPr>
          <w:sz w:val="28"/>
          <w:szCs w:val="28"/>
        </w:rPr>
        <w:t xml:space="preserve"> - реле.</w:t>
      </w:r>
    </w:p>
    <w:p w:rsidR="00BC1619" w:rsidRDefault="00BC1619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 xml:space="preserve">Слайд </w:t>
      </w:r>
      <w:r w:rsidR="0063470A">
        <w:rPr>
          <w:rFonts w:ascii="Times New Roman" w:hAnsi="Times New Roman"/>
          <w:b/>
          <w:sz w:val="28"/>
          <w:szCs w:val="28"/>
        </w:rPr>
        <w:t>8</w:t>
      </w:r>
    </w:p>
    <w:p w:rsidR="00D736CB" w:rsidRPr="00D736CB" w:rsidRDefault="00D736CB" w:rsidP="00D736C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36CB">
        <w:rPr>
          <w:rFonts w:ascii="Times New Roman" w:hAnsi="Times New Roman"/>
          <w:sz w:val="28"/>
          <w:szCs w:val="28"/>
          <w:shd w:val="clear" w:color="auto" w:fill="FFFFFF"/>
        </w:rPr>
        <w:t>ОПИСАНИЕ ДЕЯТЕЛЬНОСТИ</w:t>
      </w:r>
      <w:r w:rsidR="00946B88" w:rsidRPr="00946B88">
        <w:rPr>
          <w:rFonts w:ascii="Times New Roman" w:hAnsi="Times New Roman"/>
          <w:caps/>
          <w:sz w:val="28"/>
          <w:szCs w:val="28"/>
          <w:shd w:val="clear" w:color="auto" w:fill="FFFFFF"/>
        </w:rPr>
        <w:t>электромонтёр</w:t>
      </w:r>
      <w:r w:rsidR="00946B88">
        <w:rPr>
          <w:rFonts w:ascii="Times New Roman" w:hAnsi="Times New Roman"/>
          <w:caps/>
          <w:sz w:val="28"/>
          <w:szCs w:val="28"/>
          <w:shd w:val="clear" w:color="auto" w:fill="FFFFFF"/>
        </w:rPr>
        <w:t>а</w:t>
      </w:r>
      <w:r w:rsidR="00946B88" w:rsidRPr="00946B88">
        <w:rPr>
          <w:rFonts w:ascii="Times New Roman" w:hAnsi="Times New Roman"/>
          <w:caps/>
          <w:sz w:val="28"/>
          <w:szCs w:val="28"/>
          <w:shd w:val="clear" w:color="auto" w:fill="FFFFFF"/>
        </w:rPr>
        <w:t xml:space="preserve"> по релейной защите</w:t>
      </w:r>
    </w:p>
    <w:p w:rsidR="00D736CB" w:rsidRDefault="00B44131" w:rsidP="00B4413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131">
        <w:rPr>
          <w:rFonts w:ascii="Times New Roman" w:hAnsi="Times New Roman"/>
          <w:sz w:val="28"/>
          <w:szCs w:val="28"/>
          <w:shd w:val="clear" w:color="auto" w:fill="FFFFFF"/>
        </w:rPr>
        <w:t xml:space="preserve">При работе с электрическими машинами и аппаратами необходима профессиональная база знаний и навыки, которыми должен обладать специалист. </w:t>
      </w:r>
    </w:p>
    <w:p w:rsidR="00D736CB" w:rsidRDefault="00B44131" w:rsidP="00B4413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131">
        <w:rPr>
          <w:rFonts w:ascii="Times New Roman" w:hAnsi="Times New Roman"/>
          <w:sz w:val="28"/>
          <w:szCs w:val="28"/>
          <w:shd w:val="clear" w:color="auto" w:fill="FFFFFF"/>
        </w:rPr>
        <w:t xml:space="preserve">Во-первых, это знание правил техники безопасности, необходимое при работе с электричеством. </w:t>
      </w:r>
    </w:p>
    <w:p w:rsidR="00D736CB" w:rsidRDefault="00B44131" w:rsidP="00B4413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131">
        <w:rPr>
          <w:rFonts w:ascii="Times New Roman" w:hAnsi="Times New Roman"/>
          <w:sz w:val="28"/>
          <w:szCs w:val="28"/>
          <w:shd w:val="clear" w:color="auto" w:fill="FFFFFF"/>
        </w:rPr>
        <w:t xml:space="preserve">Во-вторых, опыт эксплуатации релейной защиты и автоматики, представляющий основу рабочего процесса специалиста. </w:t>
      </w:r>
    </w:p>
    <w:p w:rsidR="00D736CB" w:rsidRDefault="00B44131" w:rsidP="00B4413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131">
        <w:rPr>
          <w:rFonts w:ascii="Times New Roman" w:hAnsi="Times New Roman"/>
          <w:sz w:val="28"/>
          <w:szCs w:val="28"/>
          <w:shd w:val="clear" w:color="auto" w:fill="FFFFFF"/>
        </w:rPr>
        <w:t xml:space="preserve">В-третьих, режимы работы электрических машин трансформаторов, электродвигателей. </w:t>
      </w:r>
    </w:p>
    <w:p w:rsidR="00BC1619" w:rsidRPr="00B44131" w:rsidRDefault="00B44131" w:rsidP="00B44131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44131">
        <w:rPr>
          <w:rFonts w:ascii="Times New Roman" w:hAnsi="Times New Roman"/>
          <w:sz w:val="28"/>
          <w:szCs w:val="28"/>
          <w:shd w:val="clear" w:color="auto" w:fill="FFFFFF"/>
        </w:rPr>
        <w:t>И, естественно, не обойтись без знания основ физики, механики, автоматики.</w:t>
      </w:r>
    </w:p>
    <w:p w:rsidR="00EC2847" w:rsidRDefault="00BC1619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 xml:space="preserve">Слайд </w:t>
      </w:r>
      <w:r w:rsidR="0063470A">
        <w:rPr>
          <w:rFonts w:ascii="Times New Roman" w:hAnsi="Times New Roman"/>
          <w:b/>
          <w:sz w:val="28"/>
          <w:szCs w:val="28"/>
        </w:rPr>
        <w:t>9</w:t>
      </w:r>
      <w:r w:rsidR="00410C53">
        <w:rPr>
          <w:rFonts w:ascii="Times New Roman" w:hAnsi="Times New Roman"/>
          <w:b/>
          <w:sz w:val="28"/>
          <w:szCs w:val="28"/>
        </w:rPr>
        <w:t xml:space="preserve">, </w:t>
      </w:r>
    </w:p>
    <w:p w:rsidR="00EC2847" w:rsidRDefault="00EC2847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EC2847" w:rsidRPr="00EC2847" w:rsidRDefault="00EC2847" w:rsidP="00EC2847">
      <w:pPr>
        <w:spacing w:after="0"/>
        <w:ind w:firstLine="540"/>
        <w:jc w:val="both"/>
        <w:rPr>
          <w:rFonts w:ascii="Times New Roman" w:hAnsi="Times New Roman"/>
          <w:caps/>
          <w:sz w:val="28"/>
          <w:szCs w:val="28"/>
        </w:rPr>
      </w:pPr>
      <w:r w:rsidRPr="00EC2847">
        <w:rPr>
          <w:rFonts w:ascii="Times New Roman" w:hAnsi="Times New Roman"/>
          <w:caps/>
          <w:sz w:val="28"/>
          <w:szCs w:val="28"/>
        </w:rPr>
        <w:t>Производственные условия</w:t>
      </w:r>
    </w:p>
    <w:p w:rsidR="00EC2847" w:rsidRPr="005A4692" w:rsidRDefault="00EC2847" w:rsidP="00EC28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Электромонтеры релейной защиты и автоматики работают, как правило, в составе бригады под руководством и надзором производителя работ — опытного наставника. Единоличная работа доверяется только высококвалифицированным специалистам в отдельных случаях.</w:t>
      </w:r>
    </w:p>
    <w:p w:rsidR="00EC2847" w:rsidRPr="005A4692" w:rsidRDefault="00EC2847" w:rsidP="00EC284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 xml:space="preserve">Энергетические предприятия режимные. У них действует четкий рабочий график, контроль, надзор. Вся деятельность планируется, учитывается, подтверждается документально росписями работников. На все проверки </w:t>
      </w:r>
      <w:r w:rsidRPr="005A4692">
        <w:rPr>
          <w:rFonts w:ascii="Times New Roman" w:hAnsi="Times New Roman"/>
          <w:sz w:val="28"/>
          <w:szCs w:val="28"/>
        </w:rPr>
        <w:lastRenderedPageBreak/>
        <w:t>оборудования составляются протоколы и заполняются паспорта, которые хранятся в делопроизводстве.</w:t>
      </w:r>
    </w:p>
    <w:p w:rsidR="00767ECC" w:rsidRPr="005A4692" w:rsidRDefault="000537F5" w:rsidP="00767EC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Некоторые</w:t>
      </w:r>
      <w:r w:rsidR="00767ECC" w:rsidRPr="005A4692">
        <w:rPr>
          <w:rFonts w:ascii="Times New Roman" w:hAnsi="Times New Roman"/>
          <w:sz w:val="28"/>
          <w:szCs w:val="28"/>
        </w:rPr>
        <w:t xml:space="preserve"> специалисты постоянно ездят по командировкам в пределах района на бригадных машинах, живут в гостиницах.</w:t>
      </w:r>
    </w:p>
    <w:p w:rsidR="00767ECC" w:rsidRPr="005A4692" w:rsidRDefault="00767ECC" w:rsidP="00767EC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Устройства РЗА размещаются на:</w:t>
      </w:r>
    </w:p>
    <w:p w:rsidR="00767ECC" w:rsidRPr="005A4692" w:rsidRDefault="00767ECC" w:rsidP="00767ECC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 xml:space="preserve">открытом воздухе (трансформаторы тока, напряжения, </w:t>
      </w:r>
      <w:proofErr w:type="spellStart"/>
      <w:r w:rsidRPr="005A4692">
        <w:rPr>
          <w:rFonts w:ascii="Times New Roman" w:hAnsi="Times New Roman"/>
          <w:sz w:val="28"/>
          <w:szCs w:val="28"/>
        </w:rPr>
        <w:t>клеммники</w:t>
      </w:r>
      <w:proofErr w:type="spellEnd"/>
      <w:r w:rsidRPr="005A4692">
        <w:rPr>
          <w:rFonts w:ascii="Times New Roman" w:hAnsi="Times New Roman"/>
          <w:sz w:val="28"/>
          <w:szCs w:val="28"/>
        </w:rPr>
        <w:t>, распределительные шкафы);</w:t>
      </w:r>
    </w:p>
    <w:p w:rsidR="00767ECC" w:rsidRPr="005A4692" w:rsidRDefault="00767ECC" w:rsidP="00767ECC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в закрытых стационарных помещениях из кирпича, бетонных плит или листов металла.</w:t>
      </w:r>
    </w:p>
    <w:p w:rsidR="004B44DC" w:rsidRPr="005A4692" w:rsidRDefault="004B44DC" w:rsidP="004B44DC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Для обслуживания оборудования приходиться подниматься на высоту около пяти метров, чаще всего с помощью приставных лестниц. Это требует хорошей физической подготовки: необходимо прикладывать значительные усилия для отвинчивания и закручивания крепежных винтов, поднятия кабелей и проводов на высоту, проведения электрических измерений. Работу может осложнить ветер, дождь, снегопад, холод, темнота, слепящий свет солнца.</w:t>
      </w:r>
    </w:p>
    <w:p w:rsidR="004B44DC" w:rsidRDefault="004B44DC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BC1619" w:rsidRPr="00487B24" w:rsidRDefault="00410C53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10</w:t>
      </w:r>
    </w:p>
    <w:p w:rsidR="00BC1619" w:rsidRPr="00D736CB" w:rsidRDefault="00D736CB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36CB">
        <w:rPr>
          <w:rFonts w:ascii="Times New Roman" w:hAnsi="Times New Roman"/>
          <w:sz w:val="28"/>
          <w:szCs w:val="28"/>
          <w:shd w:val="clear" w:color="auto" w:fill="FFFFFF"/>
        </w:rPr>
        <w:t>ТРУДОВЫЕ ОБЯЗАННОСТИ</w:t>
      </w:r>
    </w:p>
    <w:p w:rsidR="00075F69" w:rsidRDefault="00D736CB" w:rsidP="00D736C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36CB">
        <w:rPr>
          <w:rFonts w:ascii="Times New Roman" w:hAnsi="Times New Roman"/>
          <w:sz w:val="28"/>
          <w:szCs w:val="28"/>
          <w:shd w:val="clear" w:color="auto" w:fill="FFFFFF"/>
        </w:rPr>
        <w:t xml:space="preserve">Электромонтёр по релейной защите следит за исправной работой релейной защиты, электродвигателей, генераторов, трансформаторов, кабельных сетей и высоковольтной линии электропередачи. </w:t>
      </w:r>
    </w:p>
    <w:p w:rsidR="00075F69" w:rsidRDefault="00D736CB" w:rsidP="00D736C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36CB">
        <w:rPr>
          <w:rFonts w:ascii="Times New Roman" w:hAnsi="Times New Roman"/>
          <w:sz w:val="28"/>
          <w:szCs w:val="28"/>
          <w:shd w:val="clear" w:color="auto" w:fill="FFFFFF"/>
        </w:rPr>
        <w:t xml:space="preserve">При обнаружении дефекта, электромонтёр выполняет наладку автоматических устройств. Производит слесарно-ремонтные и сборочные работы приборов автоматики. </w:t>
      </w:r>
    </w:p>
    <w:p w:rsidR="00D736CB" w:rsidRPr="00D736CB" w:rsidRDefault="00D736CB" w:rsidP="00D736C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36CB">
        <w:rPr>
          <w:rFonts w:ascii="Times New Roman" w:hAnsi="Times New Roman"/>
          <w:sz w:val="28"/>
          <w:szCs w:val="28"/>
          <w:shd w:val="clear" w:color="auto" w:fill="FFFFFF"/>
        </w:rPr>
        <w:t>В процессе работы пользуется электронно-измерительной аппаратурой. Например, генератором, осциллографом и высокочастотным измерителем.</w:t>
      </w:r>
    </w:p>
    <w:p w:rsidR="00D736CB" w:rsidRPr="00D736CB" w:rsidRDefault="00D736CB" w:rsidP="00D736C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 xml:space="preserve">Слайд </w:t>
      </w:r>
      <w:r w:rsidR="0063470A">
        <w:rPr>
          <w:rFonts w:ascii="Times New Roman" w:hAnsi="Times New Roman"/>
          <w:b/>
          <w:sz w:val="28"/>
          <w:szCs w:val="28"/>
        </w:rPr>
        <w:t>1</w:t>
      </w:r>
      <w:r w:rsidR="00906E2B">
        <w:rPr>
          <w:rFonts w:ascii="Times New Roman" w:hAnsi="Times New Roman"/>
          <w:b/>
          <w:sz w:val="28"/>
          <w:szCs w:val="28"/>
        </w:rPr>
        <w:t>1</w:t>
      </w:r>
    </w:p>
    <w:p w:rsidR="00BC1619" w:rsidRPr="00244B6E" w:rsidRDefault="00244B6E" w:rsidP="00244B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44B6E">
        <w:rPr>
          <w:rFonts w:ascii="Times New Roman" w:hAnsi="Times New Roman"/>
          <w:sz w:val="28"/>
          <w:szCs w:val="28"/>
          <w:shd w:val="clear" w:color="auto" w:fill="FFFFFF"/>
        </w:rPr>
        <w:t>ХАРАКТЕРИСТИКА СОТРУДНИКА</w:t>
      </w:r>
    </w:p>
    <w:p w:rsidR="00F54232" w:rsidRDefault="00244B6E" w:rsidP="00244B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44B6E">
        <w:rPr>
          <w:rFonts w:ascii="Times New Roman" w:hAnsi="Times New Roman"/>
          <w:sz w:val="28"/>
          <w:szCs w:val="28"/>
          <w:shd w:val="clear" w:color="auto" w:fill="FFFFFF"/>
        </w:rPr>
        <w:t xml:space="preserve">Несомненно, что работа электромонтёра требует ответственности, осторожности, физической выносливости и внимательности. </w:t>
      </w:r>
    </w:p>
    <w:p w:rsidR="00244B6E" w:rsidRPr="00244B6E" w:rsidRDefault="00244B6E" w:rsidP="00244B6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44B6E">
        <w:rPr>
          <w:rFonts w:ascii="Times New Roman" w:hAnsi="Times New Roman"/>
          <w:sz w:val="28"/>
          <w:szCs w:val="28"/>
          <w:shd w:val="clear" w:color="auto" w:fill="FFFFFF"/>
        </w:rPr>
        <w:t>Также ему понадобится чёткая координация движений, аккуратность и уравновешенность.</w:t>
      </w:r>
    </w:p>
    <w:p w:rsidR="002B00FA" w:rsidRDefault="00B705B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 xml:space="preserve">Для выполнения квалифицированных работ в устройствах защит и автоматики требуются высокие технические знания. </w:t>
      </w:r>
    </w:p>
    <w:p w:rsidR="00B705B7" w:rsidRPr="00B705B7" w:rsidRDefault="00B705B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В отделе кадров предприятия обратят внимание на:</w:t>
      </w:r>
    </w:p>
    <w:p w:rsidR="00B705B7" w:rsidRPr="00B705B7" w:rsidRDefault="00B705B7" w:rsidP="00B705B7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состояние здоровья;</w:t>
      </w:r>
    </w:p>
    <w:p w:rsidR="00B705B7" w:rsidRPr="00B705B7" w:rsidRDefault="00B705B7" w:rsidP="00B705B7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рекомендации, характеристики с мест учебы или прошлой работы;</w:t>
      </w:r>
    </w:p>
    <w:p w:rsidR="00B705B7" w:rsidRPr="00B705B7" w:rsidRDefault="00B705B7" w:rsidP="00B705B7">
      <w:pPr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присвоенную специальность учебным центром, полученный разряд.</w:t>
      </w:r>
    </w:p>
    <w:p w:rsidR="00B705B7" w:rsidRPr="00B705B7" w:rsidRDefault="00B705B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lastRenderedPageBreak/>
        <w:t>Специалисту РЗА необходимы физически крепкий организм и хорошее зрение:</w:t>
      </w:r>
    </w:p>
    <w:p w:rsidR="00B705B7" w:rsidRPr="00B705B7" w:rsidRDefault="00B705B7" w:rsidP="00B705B7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трансформаторные нагрузочные устройства, переносной инструмент весят много,  их приходится постоянно перемещать;</w:t>
      </w:r>
    </w:p>
    <w:p w:rsidR="00B705B7" w:rsidRPr="00B705B7" w:rsidRDefault="00B705B7" w:rsidP="00B705B7">
      <w:pPr>
        <w:numPr>
          <w:ilvl w:val="0"/>
          <w:numId w:val="2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контакты реле, микросхем, </w:t>
      </w:r>
      <w:r w:rsidRPr="00906E2B">
        <w:rPr>
          <w:rFonts w:ascii="Times New Roman" w:hAnsi="Times New Roman"/>
          <w:sz w:val="28"/>
          <w:szCs w:val="28"/>
        </w:rPr>
        <w:t>полупроводниковых элементов</w:t>
      </w:r>
      <w:r w:rsidRPr="00B705B7">
        <w:rPr>
          <w:rFonts w:ascii="Times New Roman" w:hAnsi="Times New Roman"/>
          <w:sz w:val="28"/>
          <w:szCs w:val="28"/>
        </w:rPr>
        <w:t> очень мелкие, их требуется все время осматривать, а условия освещения часто плохие.</w:t>
      </w:r>
    </w:p>
    <w:p w:rsidR="00B705B7" w:rsidRPr="00B705B7" w:rsidRDefault="00B705B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Много работы связано с чтением технической литературы, проработкой электрических схем. Нагрузку на зрение добавляют компьютерные программы, которыми необходимо пользоваться для проверки современных сложных защит или оценки метрологических характеристик электроизмерительных приборов.</w:t>
      </w:r>
    </w:p>
    <w:p w:rsidR="00BC1619" w:rsidRDefault="00B705B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705B7">
        <w:rPr>
          <w:rFonts w:ascii="Times New Roman" w:hAnsi="Times New Roman"/>
          <w:sz w:val="28"/>
          <w:szCs w:val="28"/>
        </w:rPr>
        <w:t>При положительном мнении работник отдела кадров направляет соискателя на беседу к руководству службы для формирования окончательного заключения. Во время личного разговора будут заданы вопросы, связанные с предстоящей деятельностью, уточнены ближайшие задачи.</w:t>
      </w:r>
    </w:p>
    <w:p w:rsidR="00EC2847" w:rsidRDefault="00EC284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A07" w:rsidRPr="00487B24" w:rsidRDefault="00AC3A07" w:rsidP="00AC3A07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>Слайд 1</w:t>
      </w:r>
      <w:r w:rsidR="002B00FA">
        <w:rPr>
          <w:rFonts w:ascii="Times New Roman" w:hAnsi="Times New Roman"/>
          <w:b/>
          <w:sz w:val="28"/>
          <w:szCs w:val="28"/>
        </w:rPr>
        <w:t>2</w:t>
      </w:r>
    </w:p>
    <w:p w:rsidR="00AC3A07" w:rsidRPr="00B42E55" w:rsidRDefault="00AC3A07" w:rsidP="00AC3A07">
      <w:pPr>
        <w:tabs>
          <w:tab w:val="left" w:pos="96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42E55">
        <w:rPr>
          <w:rFonts w:ascii="Times New Roman" w:hAnsi="Times New Roman"/>
          <w:sz w:val="28"/>
          <w:szCs w:val="28"/>
        </w:rPr>
        <w:t>ОСОБЕННОСТИ КАРЬЕРНОГО РОСТА</w:t>
      </w:r>
    </w:p>
    <w:p w:rsidR="00AC3A07" w:rsidRPr="00487B24" w:rsidRDefault="00AC3A07" w:rsidP="00AC3A07">
      <w:pPr>
        <w:tabs>
          <w:tab w:val="left" w:pos="96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42E55">
        <w:rPr>
          <w:rFonts w:ascii="Times New Roman" w:hAnsi="Times New Roman"/>
          <w:sz w:val="28"/>
          <w:szCs w:val="28"/>
        </w:rPr>
        <w:t>Как и в любой рабочей профессии, диапазон разрядов решает карьерный рост специалиста. В этом случае, диапазон электромонтёра по релейной защите составляет нумерацию цифр от 2 до 6. Следовательно, чем выше профессиональный разряд электромонтёра, тем больше возможности повышения его заработной платы и востребованности на рынке труда.</w:t>
      </w:r>
    </w:p>
    <w:p w:rsidR="00AC3A07" w:rsidRDefault="00AC3A0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A07" w:rsidRPr="005A4692" w:rsidRDefault="00AC3A07" w:rsidP="00AC3A0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Специальность придется осваивать с самого нижнего разряда, каждый раз подтверждать его качественной повседневной работой и своевременной сдачей экзаменов, которые в энергосистеме распространены: слишком ответственная работа.</w:t>
      </w:r>
    </w:p>
    <w:p w:rsidR="00AC3A07" w:rsidRPr="005A4692" w:rsidRDefault="00AC3A07" w:rsidP="00AC3A0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A4692">
        <w:rPr>
          <w:rFonts w:ascii="Times New Roman" w:hAnsi="Times New Roman"/>
          <w:sz w:val="28"/>
          <w:szCs w:val="28"/>
        </w:rPr>
        <w:t>Здесь придется учиться с самого начала и не только на периодических курсах повышения квалификации предприятия, но в основном самостоятельно в ходе ежедневной работы.</w:t>
      </w:r>
    </w:p>
    <w:p w:rsidR="00AC3A07" w:rsidRDefault="00AC3A0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C3A07" w:rsidRPr="00487B24" w:rsidRDefault="00AC3A07" w:rsidP="00B705B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 xml:space="preserve">Слайд </w:t>
      </w:r>
      <w:r w:rsidR="0063470A">
        <w:rPr>
          <w:rFonts w:ascii="Times New Roman" w:hAnsi="Times New Roman"/>
          <w:b/>
          <w:sz w:val="28"/>
          <w:szCs w:val="28"/>
        </w:rPr>
        <w:t>1</w:t>
      </w:r>
      <w:r w:rsidR="00292EE6">
        <w:rPr>
          <w:rFonts w:ascii="Times New Roman" w:hAnsi="Times New Roman"/>
          <w:b/>
          <w:sz w:val="28"/>
          <w:szCs w:val="28"/>
        </w:rPr>
        <w:t>3</w:t>
      </w:r>
    </w:p>
    <w:p w:rsidR="002D28D7" w:rsidRPr="00292EE6" w:rsidRDefault="002D28D7" w:rsidP="00292EE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92EE6">
        <w:rPr>
          <w:rFonts w:ascii="Times New Roman" w:hAnsi="Times New Roman"/>
          <w:sz w:val="28"/>
          <w:szCs w:val="28"/>
        </w:rPr>
        <w:t xml:space="preserve">Электромонтер по релейной защите - перспективная и востребованная специальность на предприятиях и организациях электроэнергетического комплекса на территории Российской Федерации. </w:t>
      </w:r>
    </w:p>
    <w:p w:rsidR="00F40F2E" w:rsidRPr="00292EE6" w:rsidRDefault="00F40F2E" w:rsidP="00292EE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92EE6">
        <w:rPr>
          <w:rFonts w:ascii="Times New Roman" w:hAnsi="Times New Roman"/>
          <w:sz w:val="28"/>
          <w:szCs w:val="28"/>
        </w:rPr>
        <w:lastRenderedPageBreak/>
        <w:t>Он работает со следующими объектами: электрические станции и подстанции, линии электропередачи; электроэнергетические системы; системы электроснабжения объектов техники и отраслей хозяйства; электрическое хозяйство промышленных предприятий; низковольтное и высоковольтное электрооборудование; электротехнические установки; сети предприятий, организаций и учреждений.</w:t>
      </w:r>
    </w:p>
    <w:p w:rsidR="00F40F2E" w:rsidRPr="00292EE6" w:rsidRDefault="00F40F2E" w:rsidP="00292EE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92EE6">
        <w:rPr>
          <w:rFonts w:ascii="Times New Roman" w:hAnsi="Times New Roman"/>
          <w:sz w:val="28"/>
          <w:szCs w:val="28"/>
        </w:rPr>
        <w:t>Предприятия энергетического профиля работают без простоев и банкротств. От работы выпускников зависит качество жизни миллионов людей, поэтому она по достоинству оплачивается.</w:t>
      </w:r>
    </w:p>
    <w:p w:rsidR="00F40F2E" w:rsidRPr="00292EE6" w:rsidRDefault="00F40F2E" w:rsidP="00292EE6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92EE6">
        <w:rPr>
          <w:rFonts w:ascii="Times New Roman" w:hAnsi="Times New Roman"/>
          <w:sz w:val="28"/>
          <w:szCs w:val="28"/>
        </w:rPr>
        <w:t xml:space="preserve">Многие выпускники </w:t>
      </w:r>
      <w:r w:rsidR="00D92130">
        <w:rPr>
          <w:rFonts w:ascii="Times New Roman" w:hAnsi="Times New Roman"/>
          <w:sz w:val="28"/>
          <w:szCs w:val="28"/>
        </w:rPr>
        <w:t>колледжа</w:t>
      </w:r>
      <w:r w:rsidRPr="00292EE6">
        <w:rPr>
          <w:rFonts w:ascii="Times New Roman" w:hAnsi="Times New Roman"/>
          <w:sz w:val="28"/>
          <w:szCs w:val="28"/>
        </w:rPr>
        <w:t xml:space="preserve"> сегодня занимают высокие посты в энергетике. </w:t>
      </w:r>
    </w:p>
    <w:p w:rsidR="007C3FE5" w:rsidRDefault="007C3FE5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C3FE5" w:rsidRDefault="00FD6DA5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22 декабря день энергетики.</w:t>
      </w:r>
    </w:p>
    <w:p w:rsidR="007C3FE5" w:rsidRPr="007C3FE5" w:rsidRDefault="007C3FE5" w:rsidP="00B86D8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3FE5">
        <w:rPr>
          <w:rFonts w:ascii="Times New Roman" w:hAnsi="Times New Roman"/>
          <w:sz w:val="28"/>
          <w:szCs w:val="28"/>
        </w:rPr>
        <w:t>Энергетика по праву считается стержневой отраслью экономики, и успешный труд — это весомый вклад в развитие страны. Благодаря слаженной и четкой работе энергетиков в домах и на предприятиях есть свет и тепло, без которых просто невозможно представить нашу жизнь.</w:t>
      </w:r>
    </w:p>
    <w:p w:rsidR="00B86D88" w:rsidRDefault="00B86D88" w:rsidP="00B86D88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B86D88" w:rsidRDefault="00B86D88" w:rsidP="00B86D88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кроссворда (Приложение 1)</w:t>
      </w:r>
    </w:p>
    <w:p w:rsidR="00B86D88" w:rsidRPr="00487B24" w:rsidRDefault="00B86D88" w:rsidP="00B86D88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7C3FE5" w:rsidRDefault="007C3FE5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87B24">
        <w:rPr>
          <w:rFonts w:ascii="Times New Roman" w:hAnsi="Times New Roman"/>
          <w:b/>
          <w:sz w:val="28"/>
          <w:szCs w:val="28"/>
        </w:rPr>
        <w:t>Рефлексия:</w:t>
      </w:r>
    </w:p>
    <w:p w:rsidR="00BC1619" w:rsidRPr="00487B24" w:rsidRDefault="00BC1619" w:rsidP="00AC4200">
      <w:pPr>
        <w:tabs>
          <w:tab w:val="left" w:pos="96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>Вы разобрались, в чем будет заключаться ваша будущая профессиональная деятельность?</w:t>
      </w:r>
    </w:p>
    <w:p w:rsidR="00BC1619" w:rsidRPr="00487B24" w:rsidRDefault="00BC1619" w:rsidP="00AC4200">
      <w:pPr>
        <w:tabs>
          <w:tab w:val="left" w:pos="960"/>
        </w:tabs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>Осталисьли у вас невыясненные вопросы?</w:t>
      </w: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>Сегодня я узнал_______________</w:t>
      </w: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>Сегодня меня удивило ________________</w:t>
      </w:r>
    </w:p>
    <w:p w:rsidR="00BC1619" w:rsidRPr="00487B24" w:rsidRDefault="00BC1619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>Сегодня я решил ___________________</w:t>
      </w:r>
    </w:p>
    <w:p w:rsidR="005A4692" w:rsidRDefault="00BC1619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87B24">
        <w:rPr>
          <w:rFonts w:ascii="Times New Roman" w:hAnsi="Times New Roman"/>
          <w:sz w:val="28"/>
          <w:szCs w:val="28"/>
        </w:rPr>
        <w:t xml:space="preserve">Мы еще не один раз будем с вами говорить о вашем профессиональном будущем. Помните – успешное будущее стоить именно вам, а мы вам всегда поможем. </w:t>
      </w:r>
    </w:p>
    <w:p w:rsidR="00F4559D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F4559D">
      <w:pPr>
        <w:spacing w:after="0"/>
        <w:ind w:firstLine="54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margin" w:tblpXSpec="center" w:tblpY="2881"/>
        <w:tblW w:w="102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539"/>
        <w:gridCol w:w="539"/>
        <w:gridCol w:w="539"/>
        <w:gridCol w:w="539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9C20B3" w:rsidRDefault="00F4559D" w:rsidP="00043D13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9C20B3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9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4559D" w:rsidRPr="00DC2D3C" w:rsidRDefault="00F4559D" w:rsidP="00043D13">
            <w:pPr>
              <w:rPr>
                <w:rFonts w:ascii="Arial" w:hAnsi="Arial" w:cs="Arial"/>
                <w:b/>
                <w:color w:val="666600"/>
                <w:vertAlign w:val="superscript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4559D" w:rsidRPr="00DC2D3C" w:rsidRDefault="00F4559D" w:rsidP="00043D13">
            <w:pPr>
              <w:rPr>
                <w:rFonts w:ascii="Arial" w:hAnsi="Arial" w:cs="Arial"/>
                <w:b/>
                <w:color w:val="666600"/>
                <w:vertAlign w:val="superscript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DC2D3C">
              <w:rPr>
                <w:rFonts w:ascii="Arial" w:hAnsi="Arial" w:cs="Arial"/>
                <w:b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DC2D3C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84142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84142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7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0000FF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CA37EA" w:rsidRDefault="00F4559D" w:rsidP="00043D13">
            <w:pPr>
              <w:rPr>
                <w:rFonts w:ascii="Arial" w:hAnsi="Arial" w:cs="Arial"/>
                <w:b/>
                <w:color w:val="666600"/>
                <w:sz w:val="36"/>
                <w:szCs w:val="36"/>
              </w:rPr>
            </w:pPr>
            <w:r w:rsidRPr="00CA37EA">
              <w:rPr>
                <w:rFonts w:ascii="Arial" w:hAnsi="Arial" w:cs="Arial"/>
                <w:b/>
                <w:sz w:val="36"/>
                <w:szCs w:val="36"/>
                <w:vertAlign w:val="superscript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  <w:tr w:rsidR="00F4559D" w:rsidRPr="00DC2D3C" w:rsidTr="00043D13">
        <w:trPr>
          <w:trHeight w:val="557"/>
        </w:trPr>
        <w:tc>
          <w:tcPr>
            <w:tcW w:w="501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righ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  <w:tc>
          <w:tcPr>
            <w:tcW w:w="540" w:type="dxa"/>
            <w:vAlign w:val="center"/>
          </w:tcPr>
          <w:p w:rsidR="00F4559D" w:rsidRPr="00DC2D3C" w:rsidRDefault="00F4559D" w:rsidP="00043D13">
            <w:pPr>
              <w:jc w:val="center"/>
              <w:rPr>
                <w:rFonts w:ascii="Arial" w:hAnsi="Arial" w:cs="Arial"/>
                <w:b/>
                <w:color w:val="666600"/>
              </w:rPr>
            </w:pPr>
          </w:p>
        </w:tc>
      </w:tr>
    </w:tbl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F4559D">
        <w:rPr>
          <w:rFonts w:ascii="Times New Roman" w:hAnsi="Times New Roman"/>
          <w:b/>
          <w:sz w:val="28"/>
          <w:szCs w:val="28"/>
        </w:rPr>
        <w:t>Вопросы:</w:t>
      </w: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 xml:space="preserve"> </w:t>
      </w:r>
      <w:r w:rsidRPr="00F4559D">
        <w:rPr>
          <w:rFonts w:ascii="Times New Roman" w:hAnsi="Times New Roman"/>
          <w:i/>
          <w:sz w:val="28"/>
          <w:szCs w:val="28"/>
          <w:u w:val="single"/>
        </w:rPr>
        <w:t>По горизонтали: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Как называется светящееся устройство, работающее от электричества?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Какой прибор преобразовывает высокое напряжение в более низкое и наоборот?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Какое свойство вещества, не пропускающее электричество?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Что течет в электропроводке?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В чем измеряется электроемкость?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В чем измеряется напряжение?</w:t>
      </w: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i/>
          <w:sz w:val="28"/>
          <w:szCs w:val="28"/>
          <w:u w:val="single"/>
        </w:rPr>
        <w:t>По вертикали: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lastRenderedPageBreak/>
        <w:t>Где находится индуктивность?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Как называется частица света?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Вращение, какого прибора дает электричество?</w:t>
      </w:r>
    </w:p>
    <w:p w:rsidR="00F4559D" w:rsidRPr="00F4559D" w:rsidRDefault="00F4559D" w:rsidP="00F4559D">
      <w:pPr>
        <w:numPr>
          <w:ilvl w:val="0"/>
          <w:numId w:val="2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4559D">
        <w:rPr>
          <w:rFonts w:ascii="Times New Roman" w:hAnsi="Times New Roman"/>
          <w:sz w:val="28"/>
          <w:szCs w:val="28"/>
        </w:rPr>
        <w:t>В чем измеряется сопротивление?</w:t>
      </w:r>
    </w:p>
    <w:p w:rsidR="00F4559D" w:rsidRP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Default="00F4559D" w:rsidP="00F4559D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559D" w:rsidRPr="00487B24" w:rsidRDefault="00F4559D" w:rsidP="00AC4200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F4559D" w:rsidRPr="00487B24" w:rsidSect="00C2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33C9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0D06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A1C68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70E82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BE451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7281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3077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3AD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1E9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B6213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38CFCE0"/>
    <w:lvl w:ilvl="0">
      <w:numFmt w:val="bullet"/>
      <w:lvlText w:val="*"/>
      <w:lvlJc w:val="left"/>
    </w:lvl>
  </w:abstractNum>
  <w:abstractNum w:abstractNumId="11" w15:restartNumberingAfterBreak="0">
    <w:nsid w:val="11A81D1A"/>
    <w:multiLevelType w:val="hybridMultilevel"/>
    <w:tmpl w:val="2F5A0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8369C2"/>
    <w:multiLevelType w:val="hybridMultilevel"/>
    <w:tmpl w:val="9482A71E"/>
    <w:lvl w:ilvl="0" w:tplc="81565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A716C"/>
    <w:multiLevelType w:val="hybridMultilevel"/>
    <w:tmpl w:val="F3803E16"/>
    <w:lvl w:ilvl="0" w:tplc="62248F5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3612A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DAE5AB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C4C89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DC8FC4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B84717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24E887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1CB4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F2799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2DB10BE7"/>
    <w:multiLevelType w:val="multilevel"/>
    <w:tmpl w:val="9EAC9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ED010F"/>
    <w:multiLevelType w:val="hybridMultilevel"/>
    <w:tmpl w:val="AB6835EC"/>
    <w:lvl w:ilvl="0" w:tplc="1A30F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FAAE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6CA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70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42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9CF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B60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FC0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5219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5B74376"/>
    <w:multiLevelType w:val="hybridMultilevel"/>
    <w:tmpl w:val="B6489F1E"/>
    <w:lvl w:ilvl="0" w:tplc="81565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347FF"/>
    <w:multiLevelType w:val="hybridMultilevel"/>
    <w:tmpl w:val="9AD4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D46DE"/>
    <w:multiLevelType w:val="hybridMultilevel"/>
    <w:tmpl w:val="0344A752"/>
    <w:lvl w:ilvl="0" w:tplc="7D104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C46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804F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32C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F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CA1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8A6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F4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0F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EEA2CEA"/>
    <w:multiLevelType w:val="hybridMultilevel"/>
    <w:tmpl w:val="708C06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3F349E"/>
    <w:multiLevelType w:val="hybridMultilevel"/>
    <w:tmpl w:val="BA18E438"/>
    <w:lvl w:ilvl="0" w:tplc="F8768C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F74C69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1C2C2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86D40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AACC7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7BA5BF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622AF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6246C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8EC408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530F1EF6"/>
    <w:multiLevelType w:val="hybridMultilevel"/>
    <w:tmpl w:val="E17871A6"/>
    <w:lvl w:ilvl="0" w:tplc="6E32F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EC7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4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64C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61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4EB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5C2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04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39C8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3A23EFA"/>
    <w:multiLevelType w:val="hybridMultilevel"/>
    <w:tmpl w:val="6C580F1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22C76C8"/>
    <w:multiLevelType w:val="hybridMultilevel"/>
    <w:tmpl w:val="4D1C89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EF3C83"/>
    <w:multiLevelType w:val="hybridMultilevel"/>
    <w:tmpl w:val="7BDE7DA4"/>
    <w:lvl w:ilvl="0" w:tplc="81565E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037C5"/>
    <w:multiLevelType w:val="hybridMultilevel"/>
    <w:tmpl w:val="861AF9B6"/>
    <w:lvl w:ilvl="0" w:tplc="4FB40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1C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380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9C1A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825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74A3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0A3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F21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B0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E2C5901"/>
    <w:multiLevelType w:val="hybridMultilevel"/>
    <w:tmpl w:val="6CC410C0"/>
    <w:lvl w:ilvl="0" w:tplc="FCF01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402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7876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1C1D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32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747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CCA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F84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9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1A76C0F"/>
    <w:multiLevelType w:val="hybridMultilevel"/>
    <w:tmpl w:val="B100F372"/>
    <w:lvl w:ilvl="0" w:tplc="128E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903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1C6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66F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2C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949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9CC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922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E7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DC3750A"/>
    <w:multiLevelType w:val="hybridMultilevel"/>
    <w:tmpl w:val="86BA2340"/>
    <w:lvl w:ilvl="0" w:tplc="C1ECF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8CE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F81A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40C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2B2A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DA6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5E5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865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94B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6"/>
  </w:num>
  <w:num w:numId="15">
    <w:abstractNumId w:val="12"/>
  </w:num>
  <w:num w:numId="16">
    <w:abstractNumId w:val="26"/>
  </w:num>
  <w:num w:numId="17">
    <w:abstractNumId w:val="27"/>
  </w:num>
  <w:num w:numId="18">
    <w:abstractNumId w:val="15"/>
  </w:num>
  <w:num w:numId="19">
    <w:abstractNumId w:val="28"/>
  </w:num>
  <w:num w:numId="20">
    <w:abstractNumId w:val="21"/>
  </w:num>
  <w:num w:numId="21">
    <w:abstractNumId w:val="10"/>
    <w:lvlOverride w:ilvl="0">
      <w:lvl w:ilvl="0">
        <w:numFmt w:val="bullet"/>
        <w:lvlText w:val="-"/>
        <w:legacy w:legacy="1" w:legacySpace="0" w:legacyIndent="0"/>
        <w:lvlJc w:val="left"/>
        <w:rPr>
          <w:rFonts w:ascii="Times New Roman" w:hAnsi="Times New Roman" w:hint="default"/>
          <w:sz w:val="48"/>
        </w:rPr>
      </w:lvl>
    </w:lvlOverride>
  </w:num>
  <w:num w:numId="22">
    <w:abstractNumId w:val="25"/>
  </w:num>
  <w:num w:numId="23">
    <w:abstractNumId w:val="18"/>
  </w:num>
  <w:num w:numId="24">
    <w:abstractNumId w:val="17"/>
  </w:num>
  <w:num w:numId="25">
    <w:abstractNumId w:val="14"/>
  </w:num>
  <w:num w:numId="26">
    <w:abstractNumId w:val="19"/>
  </w:num>
  <w:num w:numId="27">
    <w:abstractNumId w:val="22"/>
  </w:num>
  <w:num w:numId="28">
    <w:abstractNumId w:val="23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3A"/>
    <w:rsid w:val="000038F7"/>
    <w:rsid w:val="00005F63"/>
    <w:rsid w:val="00015574"/>
    <w:rsid w:val="00036D37"/>
    <w:rsid w:val="000450F6"/>
    <w:rsid w:val="00052F76"/>
    <w:rsid w:val="000537F5"/>
    <w:rsid w:val="00054A8A"/>
    <w:rsid w:val="00067740"/>
    <w:rsid w:val="00075F69"/>
    <w:rsid w:val="00077615"/>
    <w:rsid w:val="00087F47"/>
    <w:rsid w:val="00097CF5"/>
    <w:rsid w:val="000C7F2D"/>
    <w:rsid w:val="000D5DA5"/>
    <w:rsid w:val="000E4F9C"/>
    <w:rsid w:val="000E5FB2"/>
    <w:rsid w:val="000F3CB2"/>
    <w:rsid w:val="00103595"/>
    <w:rsid w:val="00104A9B"/>
    <w:rsid w:val="00134E8D"/>
    <w:rsid w:val="001363D2"/>
    <w:rsid w:val="00141648"/>
    <w:rsid w:val="001543EC"/>
    <w:rsid w:val="00160DD7"/>
    <w:rsid w:val="0017387D"/>
    <w:rsid w:val="00175601"/>
    <w:rsid w:val="00180712"/>
    <w:rsid w:val="0018093A"/>
    <w:rsid w:val="001809C2"/>
    <w:rsid w:val="00183362"/>
    <w:rsid w:val="00184086"/>
    <w:rsid w:val="00196F3D"/>
    <w:rsid w:val="001A0311"/>
    <w:rsid w:val="001B2C53"/>
    <w:rsid w:val="001B5AF0"/>
    <w:rsid w:val="001C47FE"/>
    <w:rsid w:val="001C6710"/>
    <w:rsid w:val="001D5B49"/>
    <w:rsid w:val="001E10D1"/>
    <w:rsid w:val="001E1251"/>
    <w:rsid w:val="001E1982"/>
    <w:rsid w:val="001E7D05"/>
    <w:rsid w:val="001F4EC0"/>
    <w:rsid w:val="001F5B72"/>
    <w:rsid w:val="001F6FB3"/>
    <w:rsid w:val="00203530"/>
    <w:rsid w:val="00204627"/>
    <w:rsid w:val="00226063"/>
    <w:rsid w:val="00244B6E"/>
    <w:rsid w:val="00256418"/>
    <w:rsid w:val="00260D09"/>
    <w:rsid w:val="00261E87"/>
    <w:rsid w:val="00275117"/>
    <w:rsid w:val="00283EF5"/>
    <w:rsid w:val="0028408F"/>
    <w:rsid w:val="00292EE6"/>
    <w:rsid w:val="002951C7"/>
    <w:rsid w:val="002968AF"/>
    <w:rsid w:val="002A1231"/>
    <w:rsid w:val="002A387A"/>
    <w:rsid w:val="002A7C04"/>
    <w:rsid w:val="002B00FA"/>
    <w:rsid w:val="002C3A79"/>
    <w:rsid w:val="002D28D7"/>
    <w:rsid w:val="002F77DE"/>
    <w:rsid w:val="003230BF"/>
    <w:rsid w:val="00340F20"/>
    <w:rsid w:val="0035199E"/>
    <w:rsid w:val="00362DDC"/>
    <w:rsid w:val="0037125F"/>
    <w:rsid w:val="00373779"/>
    <w:rsid w:val="00381EA7"/>
    <w:rsid w:val="00382949"/>
    <w:rsid w:val="00385390"/>
    <w:rsid w:val="003A3B3D"/>
    <w:rsid w:val="003B59ED"/>
    <w:rsid w:val="003C7A5B"/>
    <w:rsid w:val="003D1EAE"/>
    <w:rsid w:val="003D3C4E"/>
    <w:rsid w:val="003F2A25"/>
    <w:rsid w:val="003F3912"/>
    <w:rsid w:val="00406D2D"/>
    <w:rsid w:val="004073EA"/>
    <w:rsid w:val="00410361"/>
    <w:rsid w:val="00410C53"/>
    <w:rsid w:val="00411861"/>
    <w:rsid w:val="00412D08"/>
    <w:rsid w:val="00417E16"/>
    <w:rsid w:val="0043173B"/>
    <w:rsid w:val="00433E62"/>
    <w:rsid w:val="00444372"/>
    <w:rsid w:val="00444DEB"/>
    <w:rsid w:val="004609F6"/>
    <w:rsid w:val="00472E4F"/>
    <w:rsid w:val="004834F0"/>
    <w:rsid w:val="00484C7D"/>
    <w:rsid w:val="004854F3"/>
    <w:rsid w:val="00487B24"/>
    <w:rsid w:val="00496CBD"/>
    <w:rsid w:val="004A1FED"/>
    <w:rsid w:val="004B44DC"/>
    <w:rsid w:val="004B5E85"/>
    <w:rsid w:val="004B75BB"/>
    <w:rsid w:val="004D0D07"/>
    <w:rsid w:val="004D2640"/>
    <w:rsid w:val="004E0E1F"/>
    <w:rsid w:val="004E3912"/>
    <w:rsid w:val="004F2BCE"/>
    <w:rsid w:val="00505A42"/>
    <w:rsid w:val="00511F9E"/>
    <w:rsid w:val="005249F8"/>
    <w:rsid w:val="00532957"/>
    <w:rsid w:val="00536104"/>
    <w:rsid w:val="005368CC"/>
    <w:rsid w:val="00540A0A"/>
    <w:rsid w:val="00553447"/>
    <w:rsid w:val="005542F1"/>
    <w:rsid w:val="00566C94"/>
    <w:rsid w:val="00570EAA"/>
    <w:rsid w:val="00582089"/>
    <w:rsid w:val="005A4692"/>
    <w:rsid w:val="005B53D4"/>
    <w:rsid w:val="005D418C"/>
    <w:rsid w:val="005E3F35"/>
    <w:rsid w:val="006148B0"/>
    <w:rsid w:val="00615211"/>
    <w:rsid w:val="006154C9"/>
    <w:rsid w:val="00617BEC"/>
    <w:rsid w:val="00630FD6"/>
    <w:rsid w:val="0063470A"/>
    <w:rsid w:val="00642895"/>
    <w:rsid w:val="00646DFE"/>
    <w:rsid w:val="006515DC"/>
    <w:rsid w:val="0065440A"/>
    <w:rsid w:val="00690157"/>
    <w:rsid w:val="006A369C"/>
    <w:rsid w:val="006A3FEF"/>
    <w:rsid w:val="006C3A13"/>
    <w:rsid w:val="006D456C"/>
    <w:rsid w:val="006E325A"/>
    <w:rsid w:val="006E4E40"/>
    <w:rsid w:val="007113EF"/>
    <w:rsid w:val="00722CE3"/>
    <w:rsid w:val="00724278"/>
    <w:rsid w:val="00726E61"/>
    <w:rsid w:val="007272C1"/>
    <w:rsid w:val="00753369"/>
    <w:rsid w:val="00760729"/>
    <w:rsid w:val="00767020"/>
    <w:rsid w:val="00767980"/>
    <w:rsid w:val="00767ECC"/>
    <w:rsid w:val="007839E9"/>
    <w:rsid w:val="0078550F"/>
    <w:rsid w:val="00785CCD"/>
    <w:rsid w:val="0079578C"/>
    <w:rsid w:val="007B11A2"/>
    <w:rsid w:val="007C3FE5"/>
    <w:rsid w:val="007D642D"/>
    <w:rsid w:val="007E443C"/>
    <w:rsid w:val="007E787D"/>
    <w:rsid w:val="007F009B"/>
    <w:rsid w:val="007F23C0"/>
    <w:rsid w:val="0080765F"/>
    <w:rsid w:val="00816DB6"/>
    <w:rsid w:val="008244D6"/>
    <w:rsid w:val="00842BEC"/>
    <w:rsid w:val="00856CF4"/>
    <w:rsid w:val="008573F3"/>
    <w:rsid w:val="00872BF9"/>
    <w:rsid w:val="0087384D"/>
    <w:rsid w:val="00873886"/>
    <w:rsid w:val="008971F1"/>
    <w:rsid w:val="008A0C9A"/>
    <w:rsid w:val="008B4118"/>
    <w:rsid w:val="008C4AA7"/>
    <w:rsid w:val="008D0111"/>
    <w:rsid w:val="008E266B"/>
    <w:rsid w:val="008F2498"/>
    <w:rsid w:val="00906E2B"/>
    <w:rsid w:val="00917883"/>
    <w:rsid w:val="00917F3A"/>
    <w:rsid w:val="00945F1B"/>
    <w:rsid w:val="00946B88"/>
    <w:rsid w:val="00986851"/>
    <w:rsid w:val="00994B8B"/>
    <w:rsid w:val="0099578A"/>
    <w:rsid w:val="009A1649"/>
    <w:rsid w:val="009E26C1"/>
    <w:rsid w:val="009F2CA0"/>
    <w:rsid w:val="00A06B5F"/>
    <w:rsid w:val="00A14994"/>
    <w:rsid w:val="00A169BB"/>
    <w:rsid w:val="00A24851"/>
    <w:rsid w:val="00A278EB"/>
    <w:rsid w:val="00A44046"/>
    <w:rsid w:val="00A470C3"/>
    <w:rsid w:val="00A476A0"/>
    <w:rsid w:val="00A63751"/>
    <w:rsid w:val="00A70E9D"/>
    <w:rsid w:val="00A74F27"/>
    <w:rsid w:val="00AB312E"/>
    <w:rsid w:val="00AB6159"/>
    <w:rsid w:val="00AC3A07"/>
    <w:rsid w:val="00AC4200"/>
    <w:rsid w:val="00AF0637"/>
    <w:rsid w:val="00AF1635"/>
    <w:rsid w:val="00AF478A"/>
    <w:rsid w:val="00B34F95"/>
    <w:rsid w:val="00B42E55"/>
    <w:rsid w:val="00B44131"/>
    <w:rsid w:val="00B45D9C"/>
    <w:rsid w:val="00B646FF"/>
    <w:rsid w:val="00B705B7"/>
    <w:rsid w:val="00B73D04"/>
    <w:rsid w:val="00B86D88"/>
    <w:rsid w:val="00B957E0"/>
    <w:rsid w:val="00BC1619"/>
    <w:rsid w:val="00BC240E"/>
    <w:rsid w:val="00BE1B9C"/>
    <w:rsid w:val="00BE2DB4"/>
    <w:rsid w:val="00C20D03"/>
    <w:rsid w:val="00C266FF"/>
    <w:rsid w:val="00C36B20"/>
    <w:rsid w:val="00C44539"/>
    <w:rsid w:val="00C63C48"/>
    <w:rsid w:val="00C71E25"/>
    <w:rsid w:val="00C94A8F"/>
    <w:rsid w:val="00CB50F7"/>
    <w:rsid w:val="00CC2B12"/>
    <w:rsid w:val="00CC6F0B"/>
    <w:rsid w:val="00CE6DCC"/>
    <w:rsid w:val="00CF745F"/>
    <w:rsid w:val="00D07AB6"/>
    <w:rsid w:val="00D142C4"/>
    <w:rsid w:val="00D24E0F"/>
    <w:rsid w:val="00D47005"/>
    <w:rsid w:val="00D5377B"/>
    <w:rsid w:val="00D57D36"/>
    <w:rsid w:val="00D72F34"/>
    <w:rsid w:val="00D736CB"/>
    <w:rsid w:val="00D7748F"/>
    <w:rsid w:val="00D82D05"/>
    <w:rsid w:val="00D84B7D"/>
    <w:rsid w:val="00D92130"/>
    <w:rsid w:val="00DA225D"/>
    <w:rsid w:val="00DA61B9"/>
    <w:rsid w:val="00DB79A0"/>
    <w:rsid w:val="00DC36D6"/>
    <w:rsid w:val="00DC511D"/>
    <w:rsid w:val="00DE0A1F"/>
    <w:rsid w:val="00DE0F42"/>
    <w:rsid w:val="00DF04A2"/>
    <w:rsid w:val="00E1462E"/>
    <w:rsid w:val="00E23549"/>
    <w:rsid w:val="00E243F1"/>
    <w:rsid w:val="00E26355"/>
    <w:rsid w:val="00E30FB8"/>
    <w:rsid w:val="00E322B2"/>
    <w:rsid w:val="00E375C0"/>
    <w:rsid w:val="00E6506C"/>
    <w:rsid w:val="00E66970"/>
    <w:rsid w:val="00E70647"/>
    <w:rsid w:val="00E70765"/>
    <w:rsid w:val="00E7752C"/>
    <w:rsid w:val="00E86CEF"/>
    <w:rsid w:val="00E935E7"/>
    <w:rsid w:val="00E956E6"/>
    <w:rsid w:val="00EC2847"/>
    <w:rsid w:val="00EC2D49"/>
    <w:rsid w:val="00EC4666"/>
    <w:rsid w:val="00ED08E4"/>
    <w:rsid w:val="00ED1B71"/>
    <w:rsid w:val="00EE0EB8"/>
    <w:rsid w:val="00EE2990"/>
    <w:rsid w:val="00EF7375"/>
    <w:rsid w:val="00F05CDB"/>
    <w:rsid w:val="00F067DF"/>
    <w:rsid w:val="00F30BBC"/>
    <w:rsid w:val="00F347BC"/>
    <w:rsid w:val="00F36D57"/>
    <w:rsid w:val="00F40F2E"/>
    <w:rsid w:val="00F4559D"/>
    <w:rsid w:val="00F54232"/>
    <w:rsid w:val="00F561E2"/>
    <w:rsid w:val="00F672F5"/>
    <w:rsid w:val="00F766EB"/>
    <w:rsid w:val="00F82699"/>
    <w:rsid w:val="00F93782"/>
    <w:rsid w:val="00FA33D4"/>
    <w:rsid w:val="00FC14B5"/>
    <w:rsid w:val="00FD17E5"/>
    <w:rsid w:val="00FD6DA5"/>
    <w:rsid w:val="00FE4CDA"/>
    <w:rsid w:val="00FF2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6829631-1572-4DEF-BE35-D1870823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B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0155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5574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western">
    <w:name w:val="western"/>
    <w:basedOn w:val="a"/>
    <w:uiPriority w:val="99"/>
    <w:rsid w:val="007533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rsid w:val="00566C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rsid w:val="00015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6A369C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EC2D4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3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12">
          <w:marLeft w:val="86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10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3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3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5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53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3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3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857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816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5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6BB6E-FC9E-4997-A08C-E1C70DDF5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</cp:revision>
  <dcterms:created xsi:type="dcterms:W3CDTF">2021-05-05T09:02:00Z</dcterms:created>
  <dcterms:modified xsi:type="dcterms:W3CDTF">2021-05-06T06:55:00Z</dcterms:modified>
</cp:coreProperties>
</file>